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94.23.015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Дубовое/Комсомольский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Вацко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Демократическая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Демократическая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Вацко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Дубовое/Комсомольский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